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F0FBF" w14:textId="16411D29" w:rsidR="00D724A9" w:rsidRPr="00925055" w:rsidRDefault="00D724A9" w:rsidP="00D724A9">
      <w:pPr>
        <w:jc w:val="right"/>
        <w:rPr>
          <w:rFonts w:ascii="Times New Roman" w:hAnsi="Times New Roman" w:cs="Times New Roman"/>
          <w:strike/>
          <w:sz w:val="28"/>
          <w:szCs w:val="28"/>
        </w:rPr>
      </w:pPr>
      <w:bookmarkStart w:id="0" w:name="_GoBack"/>
      <w:bookmarkEnd w:id="0"/>
      <w:r w:rsidRPr="00D724A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88BF3F7" w14:textId="35E80CFF" w:rsidR="00925055" w:rsidRDefault="00D724A9" w:rsidP="00D72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4A9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  <w:r w:rsidR="000E0CC0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D72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1B4277" w14:textId="77777777" w:rsidR="00D724A9" w:rsidRPr="00D724A9" w:rsidRDefault="00D724A9" w:rsidP="00D724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4A9">
        <w:rPr>
          <w:rFonts w:ascii="Times New Roman" w:hAnsi="Times New Roman" w:cs="Times New Roman"/>
          <w:b/>
          <w:bCs/>
          <w:sz w:val="28"/>
          <w:szCs w:val="28"/>
        </w:rPr>
        <w:t>Алгоритмы и искусственный интеллект в городских сервисах: Яндекс проведет «Урок цифры» для российских школьников</w:t>
      </w:r>
    </w:p>
    <w:p w14:paraId="3588E418" w14:textId="77777777" w:rsidR="008148CD" w:rsidRDefault="00D724A9" w:rsidP="00771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A9">
        <w:rPr>
          <w:rFonts w:ascii="Times New Roman" w:hAnsi="Times New Roman" w:cs="Times New Roman"/>
          <w:sz w:val="28"/>
          <w:szCs w:val="28"/>
        </w:rPr>
        <w:t xml:space="preserve">С 2 по 22 декабря Яндекс проведет занятия в рамках всероссийского образовательного проекта «Урок цифры». Тема урока в 2024 году — «Код города: технологии в движении». На примере сервиса такси школьники узнают, как современные технологии, в том числе искусственный интеллект и машинное обучение, помогают людям быстро и комфортно перемещаться по городу. Проект «Урок цифры» ежегодно реализуется АНО «Цифровая экономика» совместно с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D724A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724A9">
        <w:rPr>
          <w:rFonts w:ascii="Times New Roman" w:hAnsi="Times New Roman" w:cs="Times New Roman"/>
          <w:sz w:val="28"/>
          <w:szCs w:val="28"/>
        </w:rPr>
        <w:t xml:space="preserve"> России в поддержку федерального проекта «Кадры для цифровой экономики»</w:t>
      </w:r>
      <w:r w:rsidR="008148CD">
        <w:rPr>
          <w:rFonts w:ascii="Times New Roman" w:hAnsi="Times New Roman" w:cs="Times New Roman"/>
          <w:sz w:val="28"/>
          <w:szCs w:val="28"/>
        </w:rPr>
        <w:t xml:space="preserve"> </w:t>
      </w:r>
      <w:r w:rsidRPr="00D724A9">
        <w:rPr>
          <w:rFonts w:ascii="Times New Roman" w:hAnsi="Times New Roman" w:cs="Times New Roman"/>
          <w:sz w:val="28"/>
          <w:szCs w:val="28"/>
        </w:rPr>
        <w:t xml:space="preserve">нацпроекта «Цифровая экономика». </w:t>
      </w:r>
    </w:p>
    <w:p w14:paraId="2D835299" w14:textId="77777777" w:rsidR="003D765B" w:rsidRDefault="00D724A9" w:rsidP="00771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A9">
        <w:rPr>
          <w:rFonts w:ascii="Times New Roman" w:hAnsi="Times New Roman" w:cs="Times New Roman"/>
          <w:sz w:val="28"/>
          <w:szCs w:val="28"/>
        </w:rPr>
        <w:t xml:space="preserve">На занятиях Яндекса участники познакомятся с технологическими решениями, с теорией графов, которая лежит в основе построения маршрутов, а также с алгоритмами, которые помогают найти кратчайший путь до пункта назначения и сократить время подачи такси. Школьники узнают, как с помощью графов оптимизировать маршрут, чтобы пассажиры могли успешно добираться до места назначения, а водители — эффективно использовать свое время. Также учащимся расскажут, как искусственный интеллект помогает находить попутчиков для совместной поездки. </w:t>
      </w:r>
    </w:p>
    <w:p w14:paraId="59301EDF" w14:textId="7ABB9DE0" w:rsidR="003D765B" w:rsidRDefault="00D724A9" w:rsidP="00771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65B">
        <w:rPr>
          <w:rFonts w:ascii="Times New Roman" w:hAnsi="Times New Roman" w:cs="Times New Roman"/>
          <w:i/>
          <w:sz w:val="28"/>
          <w:szCs w:val="28"/>
        </w:rPr>
        <w:t>«Математика и информатика лежат в основе всех цифровых сервисов.</w:t>
      </w:r>
      <w:r w:rsidR="003D765B" w:rsidRPr="003D7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65B">
        <w:rPr>
          <w:rFonts w:ascii="Times New Roman" w:hAnsi="Times New Roman" w:cs="Times New Roman"/>
          <w:i/>
          <w:sz w:val="28"/>
          <w:szCs w:val="28"/>
        </w:rPr>
        <w:t>На Уроке цифры мы знакомим школьников с</w:t>
      </w:r>
      <w:r w:rsidR="008148CD" w:rsidRPr="003D76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65B">
        <w:rPr>
          <w:rFonts w:ascii="Times New Roman" w:hAnsi="Times New Roman" w:cs="Times New Roman"/>
          <w:i/>
          <w:sz w:val="28"/>
          <w:szCs w:val="28"/>
        </w:rPr>
        <w:t xml:space="preserve">современными технологиями, которые делают жизнь в городе комфортнее, и рассказываем, какие ИТ-специалисты работают над такими задачами. Эксперты Яндекса расскажут, как математические модели и алгоритмы обеспечивают работу такси и помогают эффективно совершать поездки даже в час пик. Старшеклассники познакомятся с перспективными профессиями в сфере ИТ и узнают о работе </w:t>
      </w:r>
      <w:proofErr w:type="spellStart"/>
      <w:r w:rsidRPr="003D765B">
        <w:rPr>
          <w:rFonts w:ascii="Times New Roman" w:hAnsi="Times New Roman" w:cs="Times New Roman"/>
          <w:i/>
          <w:sz w:val="28"/>
          <w:szCs w:val="28"/>
        </w:rPr>
        <w:t>backend</w:t>
      </w:r>
      <w:proofErr w:type="spellEnd"/>
      <w:r w:rsidRPr="003D765B">
        <w:rPr>
          <w:rFonts w:ascii="Times New Roman" w:hAnsi="Times New Roman" w:cs="Times New Roman"/>
          <w:i/>
          <w:sz w:val="28"/>
          <w:szCs w:val="28"/>
        </w:rPr>
        <w:t xml:space="preserve">- и </w:t>
      </w:r>
      <w:proofErr w:type="spellStart"/>
      <w:r w:rsidRPr="003D765B">
        <w:rPr>
          <w:rFonts w:ascii="Times New Roman" w:hAnsi="Times New Roman" w:cs="Times New Roman"/>
          <w:i/>
          <w:sz w:val="28"/>
          <w:szCs w:val="28"/>
        </w:rPr>
        <w:t>frontend</w:t>
      </w:r>
      <w:proofErr w:type="spellEnd"/>
      <w:r w:rsidRPr="003D765B">
        <w:rPr>
          <w:rFonts w:ascii="Times New Roman" w:hAnsi="Times New Roman" w:cs="Times New Roman"/>
          <w:i/>
          <w:sz w:val="28"/>
          <w:szCs w:val="28"/>
        </w:rPr>
        <w:t xml:space="preserve"> - разработчиков, инженеров данных, SRE-специалистов»,</w:t>
      </w:r>
      <w:r w:rsidRPr="00D724A9">
        <w:rPr>
          <w:rFonts w:ascii="Times New Roman" w:hAnsi="Times New Roman" w:cs="Times New Roman"/>
          <w:sz w:val="28"/>
          <w:szCs w:val="28"/>
        </w:rPr>
        <w:t xml:space="preserve"> — </w:t>
      </w:r>
      <w:r w:rsidRPr="003D765B">
        <w:rPr>
          <w:rFonts w:ascii="Times New Roman" w:hAnsi="Times New Roman" w:cs="Times New Roman"/>
          <w:i/>
          <w:sz w:val="28"/>
          <w:szCs w:val="28"/>
        </w:rPr>
        <w:t>отмечает директор Яндекс Образования Дарья Козлова.</w:t>
      </w:r>
      <w:r w:rsidRPr="00D724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34CA0" w14:textId="69681665" w:rsidR="00D724A9" w:rsidRPr="00D724A9" w:rsidRDefault="00D724A9" w:rsidP="00771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A9">
        <w:rPr>
          <w:rFonts w:ascii="Times New Roman" w:hAnsi="Times New Roman" w:cs="Times New Roman"/>
          <w:sz w:val="28"/>
          <w:szCs w:val="28"/>
        </w:rPr>
        <w:t xml:space="preserve">Помимо базовых представлений об ИИ, машинном обучении и теории графов участники «Урока цифры» овладеют навыками цифровой безопасности и защиты от цифровых угроз на примере фишинга. </w:t>
      </w:r>
    </w:p>
    <w:p w14:paraId="648F16C2" w14:textId="77777777" w:rsidR="003D765B" w:rsidRDefault="00D724A9" w:rsidP="008D2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A9">
        <w:rPr>
          <w:rFonts w:ascii="Times New Roman" w:hAnsi="Times New Roman" w:cs="Times New Roman"/>
          <w:sz w:val="28"/>
          <w:szCs w:val="28"/>
        </w:rPr>
        <w:t xml:space="preserve">Принять участие в «Уроке цифры» можно как в школе, так и дома. Задания делятся на три уровня сложности: для младших, средних и старших классов. </w:t>
      </w:r>
    </w:p>
    <w:p w14:paraId="30428CAB" w14:textId="1A6CE574" w:rsidR="000E0CC0" w:rsidRDefault="00D724A9" w:rsidP="008D2EB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65B">
        <w:rPr>
          <w:rFonts w:ascii="Times New Roman" w:hAnsi="Times New Roman" w:cs="Times New Roman"/>
          <w:i/>
          <w:sz w:val="28"/>
          <w:szCs w:val="28"/>
        </w:rPr>
        <w:t xml:space="preserve">«Урок цифры — это важнейший страновой образовательный проект для школьников и педагогов в области информационных технологий, который на протяжении шести лет обучает самым передовым навыкам. Особенность проекта в том, что он не только масштабный (более 97 млн прохождений за шесть лет), но и содержит учебный материал и тренажеры от ведущих технологических компаний. Так, новый урок от Яндекса посвящен применению современных технологий в сервисе такси в Яндекс </w:t>
      </w:r>
      <w:proofErr w:type="spellStart"/>
      <w:r w:rsidRPr="003D765B">
        <w:rPr>
          <w:rFonts w:ascii="Times New Roman" w:hAnsi="Times New Roman" w:cs="Times New Roman"/>
          <w:i/>
          <w:sz w:val="28"/>
          <w:szCs w:val="28"/>
        </w:rPr>
        <w:t>Go</w:t>
      </w:r>
      <w:proofErr w:type="spellEnd"/>
      <w:r w:rsidRPr="003D76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D765B" w:rsidRPr="003D765B">
        <w:rPr>
          <w:rFonts w:ascii="Times New Roman" w:hAnsi="Times New Roman" w:cs="Times New Roman"/>
          <w:i/>
          <w:sz w:val="28"/>
          <w:szCs w:val="28"/>
        </w:rPr>
        <w:t xml:space="preserve">Изучить такую сложную, </w:t>
      </w:r>
      <w:r w:rsidR="003D765B" w:rsidRPr="003D765B">
        <w:rPr>
          <w:rFonts w:ascii="Times New Roman" w:hAnsi="Times New Roman" w:cs="Times New Roman"/>
          <w:i/>
          <w:sz w:val="28"/>
          <w:szCs w:val="28"/>
        </w:rPr>
        <w:lastRenderedPageBreak/>
        <w:t>но интересную тему совместно с лидером рынка — уникальная возможность для школьников», — прокомментировал генеральный директор АНО «Цифровая экономика» Сергей Плуготаренко</w:t>
      </w:r>
      <w:r w:rsidR="000E0CC0">
        <w:rPr>
          <w:rFonts w:ascii="Times New Roman" w:hAnsi="Times New Roman" w:cs="Times New Roman"/>
          <w:i/>
          <w:sz w:val="28"/>
          <w:szCs w:val="28"/>
        </w:rPr>
        <w:t>.</w:t>
      </w:r>
      <w:r w:rsidR="000E0CC0" w:rsidRPr="000E0C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267ED7D" w14:textId="5553C986" w:rsidR="004A3F9B" w:rsidRDefault="000E0CC0" w:rsidP="008D2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C0">
        <w:rPr>
          <w:rFonts w:ascii="Times New Roman" w:hAnsi="Times New Roman" w:cs="Times New Roman"/>
          <w:sz w:val="28"/>
          <w:szCs w:val="28"/>
        </w:rPr>
        <w:t>После прохождения «Урока цифры» участники получат сертификаты.</w:t>
      </w:r>
    </w:p>
    <w:p w14:paraId="0A66FB8A" w14:textId="58D4B2E7" w:rsidR="000E0CC0" w:rsidRPr="000E0CC0" w:rsidRDefault="000E0CC0" w:rsidP="008D2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14:paraId="4C17074B" w14:textId="639EF61D" w:rsidR="00FF69DB" w:rsidRDefault="000E0CC0" w:rsidP="008D2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="008D2EBB" w:rsidRPr="004A3F9B">
        <w:rPr>
          <w:rFonts w:ascii="Times New Roman" w:hAnsi="Times New Roman" w:cs="Times New Roman"/>
          <w:b/>
          <w:bCs/>
          <w:sz w:val="28"/>
          <w:szCs w:val="28"/>
        </w:rPr>
        <w:t>Пресс-релиз не подлежит распространению до 29 ноября 2024 года 10.00 (</w:t>
      </w:r>
      <w:proofErr w:type="spellStart"/>
      <w:r w:rsidR="008D2EBB" w:rsidRPr="004A3F9B">
        <w:rPr>
          <w:rFonts w:ascii="Times New Roman" w:hAnsi="Times New Roman" w:cs="Times New Roman"/>
          <w:b/>
          <w:bCs/>
          <w:sz w:val="28"/>
          <w:szCs w:val="28"/>
        </w:rPr>
        <w:t>мск</w:t>
      </w:r>
      <w:proofErr w:type="spellEnd"/>
      <w:r w:rsidR="008D2EBB" w:rsidRPr="004A3F9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D2EBB">
        <w:rPr>
          <w:rFonts w:ascii="Times New Roman" w:hAnsi="Times New Roman" w:cs="Times New Roman"/>
          <w:sz w:val="28"/>
          <w:szCs w:val="28"/>
        </w:rPr>
        <w:t>.</w:t>
      </w:r>
    </w:p>
    <w:p w14:paraId="6CF1DDE7" w14:textId="77777777" w:rsidR="000E0CC0" w:rsidRPr="000E0CC0" w:rsidRDefault="008D2EBB" w:rsidP="00771E39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E0CC0">
        <w:rPr>
          <w:rFonts w:ascii="Times New Roman" w:hAnsi="Times New Roman" w:cs="Times New Roman"/>
          <w:b/>
          <w:iCs/>
          <w:sz w:val="24"/>
          <w:szCs w:val="24"/>
        </w:rPr>
        <w:t xml:space="preserve">СПРАВКА </w:t>
      </w:r>
    </w:p>
    <w:p w14:paraId="74D2CFF9" w14:textId="77777777" w:rsidR="000E0CC0" w:rsidRPr="000E0CC0" w:rsidRDefault="008D2EBB" w:rsidP="00771E39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E0CC0">
        <w:rPr>
          <w:rFonts w:ascii="Times New Roman" w:hAnsi="Times New Roman" w:cs="Times New Roman"/>
          <w:b/>
          <w:iCs/>
          <w:sz w:val="24"/>
          <w:szCs w:val="24"/>
        </w:rPr>
        <w:t>Об «Уроке цифры»</w:t>
      </w:r>
    </w:p>
    <w:p w14:paraId="4E27277F" w14:textId="7777897D" w:rsidR="008D2EBB" w:rsidRPr="000E0CC0" w:rsidRDefault="008D2EBB" w:rsidP="00771E3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0CC0">
        <w:rPr>
          <w:rFonts w:ascii="Times New Roman" w:hAnsi="Times New Roman" w:cs="Times New Roman"/>
          <w:iCs/>
          <w:sz w:val="24"/>
          <w:szCs w:val="24"/>
        </w:rPr>
        <w:t xml:space="preserve">«Урок цифры» проводится с 2018 года АНО «Цифровая экономика», </w:t>
      </w:r>
      <w:proofErr w:type="spellStart"/>
      <w:r w:rsidRPr="000E0CC0">
        <w:rPr>
          <w:rFonts w:ascii="Times New Roman" w:hAnsi="Times New Roman" w:cs="Times New Roman"/>
          <w:iCs/>
          <w:sz w:val="24"/>
          <w:szCs w:val="24"/>
        </w:rPr>
        <w:t>Минцифры</w:t>
      </w:r>
      <w:proofErr w:type="spellEnd"/>
      <w:r w:rsidRPr="000E0CC0">
        <w:rPr>
          <w:rFonts w:ascii="Times New Roman" w:hAnsi="Times New Roman" w:cs="Times New Roman"/>
          <w:iCs/>
          <w:sz w:val="24"/>
          <w:szCs w:val="24"/>
        </w:rPr>
        <w:t xml:space="preserve"> России, </w:t>
      </w:r>
      <w:proofErr w:type="spellStart"/>
      <w:r w:rsidRPr="000E0CC0">
        <w:rPr>
          <w:rFonts w:ascii="Times New Roman" w:hAnsi="Times New Roman" w:cs="Times New Roman"/>
          <w:iCs/>
          <w:sz w:val="24"/>
          <w:szCs w:val="24"/>
        </w:rPr>
        <w:t>Минпросвещения</w:t>
      </w:r>
      <w:proofErr w:type="spellEnd"/>
      <w:r w:rsidRPr="000E0CC0">
        <w:rPr>
          <w:rFonts w:ascii="Times New Roman" w:hAnsi="Times New Roman" w:cs="Times New Roman"/>
          <w:iCs/>
          <w:sz w:val="24"/>
          <w:szCs w:val="24"/>
        </w:rPr>
        <w:t xml:space="preserve"> России в партнерстве с ключевыми IT-компаниями и организациями в поддержку федерального проекта «Кадры для цифровой экономики» национального проекта «Цифровая экономика». В рамках проекта ведущие IT-компании разрабатывают уроки, которые помогают школьникам сориентироваться в мире профессий, связанных с технологиями и программированием. Предыдущие уроки Яндекса были посвящены нейросетям и облачным технологиям, прогнозированию погоды, цифровому искусству, беспилотным автомобилям и персональным помощникам.</w:t>
      </w:r>
    </w:p>
    <w:p w14:paraId="42B9D69D" w14:textId="77777777" w:rsidR="000E0CC0" w:rsidRPr="000E0CC0" w:rsidRDefault="000E0CC0" w:rsidP="00771E3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C0">
        <w:rPr>
          <w:rFonts w:ascii="Times New Roman" w:hAnsi="Times New Roman" w:cs="Times New Roman"/>
          <w:b/>
          <w:sz w:val="24"/>
          <w:szCs w:val="24"/>
        </w:rPr>
        <w:t xml:space="preserve">О Яндекс </w:t>
      </w:r>
    </w:p>
    <w:p w14:paraId="39C61BB4" w14:textId="20AA5CE1" w:rsidR="000E0CC0" w:rsidRDefault="000E0CC0" w:rsidP="0077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0">
        <w:rPr>
          <w:rFonts w:ascii="Times New Roman" w:hAnsi="Times New Roman" w:cs="Times New Roman"/>
          <w:sz w:val="24"/>
          <w:szCs w:val="24"/>
        </w:rPr>
        <w:t xml:space="preserve">Образовании Яндекс с 2007 года реализует проекты, которые делают качественное ИТ-образование доступным всем желающим независимо от опыта и возраста. Инициативы компании охватывают несколько направлений. На поддержку талантливых школьников и студентов ориентированы Яндекс Лицей и Школа анализа данных, кроме того, компания сотрудничает с ведущими университетами. Для поощрения исследователей в области компьютерных наук Яндекс учредил ежегодную премию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 ML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Prize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. Развитие сервиса Яндекс Учебник и участие во всероссийских просветительских проектах — вклад Яндекса в массовое образование. Для тех, кто хочет получить цифровую профессию или расширить свои знания и навыки, создана платформа онлайн-обучения Яндекс Практикум. </w:t>
      </w:r>
    </w:p>
    <w:p w14:paraId="574392B7" w14:textId="77777777" w:rsidR="000E0CC0" w:rsidRDefault="000E0CC0" w:rsidP="00771E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CC0">
        <w:rPr>
          <w:rFonts w:ascii="Times New Roman" w:hAnsi="Times New Roman" w:cs="Times New Roman"/>
          <w:sz w:val="24"/>
          <w:szCs w:val="24"/>
        </w:rPr>
        <w:t xml:space="preserve">Все образовательные сервисы компании опираются на экспертизу Яндекса как лидера индустрии, а обучение ориентировано на практику. </w:t>
      </w:r>
    </w:p>
    <w:p w14:paraId="5B95DEB5" w14:textId="77777777" w:rsidR="000E0CC0" w:rsidRPr="000E0CC0" w:rsidRDefault="000E0CC0" w:rsidP="00771E3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CC0">
        <w:rPr>
          <w:rFonts w:ascii="Times New Roman" w:hAnsi="Times New Roman" w:cs="Times New Roman"/>
          <w:b/>
          <w:sz w:val="24"/>
          <w:szCs w:val="24"/>
        </w:rPr>
        <w:t xml:space="preserve">Яндекс </w:t>
      </w:r>
      <w:proofErr w:type="spellStart"/>
      <w:r w:rsidRPr="000E0CC0">
        <w:rPr>
          <w:rFonts w:ascii="Times New Roman" w:hAnsi="Times New Roman" w:cs="Times New Roman"/>
          <w:b/>
          <w:sz w:val="24"/>
          <w:szCs w:val="24"/>
        </w:rPr>
        <w:t>Go</w:t>
      </w:r>
      <w:proofErr w:type="spellEnd"/>
      <w:r w:rsidRPr="000E0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A3D9E7" w14:textId="24AB702E" w:rsidR="000E0CC0" w:rsidRPr="000E0CC0" w:rsidRDefault="000E0CC0" w:rsidP="00771E3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0CC0">
        <w:rPr>
          <w:rFonts w:ascii="Times New Roman" w:hAnsi="Times New Roman" w:cs="Times New Roman"/>
          <w:sz w:val="24"/>
          <w:szCs w:val="24"/>
        </w:rPr>
        <w:t xml:space="preserve">Яндекс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 — это универсальное приложение, объединяющее разные сервисы для решения повседневных задач. С его помощью можно построить маршрут и выбрать удобный способ передвижения, заказать еду, купить билеты на мероприятия, запланировать отпуск и другое. В Яндекс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 входят такие сервисы, как Такси, Межгород, Драйв, Самокаты, Транспорт, Доставка,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, Еда, Лавка, Афиша, Путешествия, Мое Авто и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Ultima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. Количество пользователей приложения в Москве, Санкт-Петербурге, Казани и сотне других городов России превышает 47 млн. человек. Яндекс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 можно скачать в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0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CC0">
        <w:rPr>
          <w:rFonts w:ascii="Times New Roman" w:hAnsi="Times New Roman" w:cs="Times New Roman"/>
          <w:sz w:val="24"/>
          <w:szCs w:val="24"/>
        </w:rPr>
        <w:t>Store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E0CC0" w:rsidRPr="000E0CC0" w:rsidSect="00E543F8">
      <w:headerReference w:type="default" r:id="rId8"/>
      <w:footerReference w:type="default" r:id="rId9"/>
      <w:pgSz w:w="11906" w:h="16838"/>
      <w:pgMar w:top="709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C309B" w14:textId="77777777" w:rsidR="006D2A97" w:rsidRDefault="006D2A97" w:rsidP="00771E39">
      <w:pPr>
        <w:spacing w:after="0" w:line="240" w:lineRule="auto"/>
      </w:pPr>
      <w:r>
        <w:separator/>
      </w:r>
    </w:p>
  </w:endnote>
  <w:endnote w:type="continuationSeparator" w:id="0">
    <w:p w14:paraId="1CECEAC1" w14:textId="77777777" w:rsidR="006D2A97" w:rsidRDefault="006D2A97" w:rsidP="0077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1B9BA" w14:textId="30E0DAD8" w:rsidR="00771E39" w:rsidRDefault="00771E39">
    <w:pPr>
      <w:pStyle w:val="a5"/>
      <w:jc w:val="center"/>
    </w:pPr>
  </w:p>
  <w:p w14:paraId="5B9B6C39" w14:textId="77777777" w:rsidR="00771E39" w:rsidRDefault="0077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0A844" w14:textId="77777777" w:rsidR="006D2A97" w:rsidRDefault="006D2A97" w:rsidP="00771E39">
      <w:pPr>
        <w:spacing w:after="0" w:line="240" w:lineRule="auto"/>
      </w:pPr>
      <w:r>
        <w:separator/>
      </w:r>
    </w:p>
  </w:footnote>
  <w:footnote w:type="continuationSeparator" w:id="0">
    <w:p w14:paraId="4D063EA7" w14:textId="77777777" w:rsidR="006D2A97" w:rsidRDefault="006D2A97" w:rsidP="0077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387406"/>
      <w:docPartObj>
        <w:docPartGallery w:val="Page Numbers (Top of Page)"/>
        <w:docPartUnique/>
      </w:docPartObj>
    </w:sdtPr>
    <w:sdtEndPr/>
    <w:sdtContent>
      <w:p w14:paraId="291C4A06" w14:textId="0E463190" w:rsidR="00E543F8" w:rsidRDefault="00E543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DBD">
          <w:rPr>
            <w:noProof/>
          </w:rPr>
          <w:t>2</w:t>
        </w:r>
        <w:r>
          <w:fldChar w:fldCharType="end"/>
        </w:r>
      </w:p>
    </w:sdtContent>
  </w:sdt>
  <w:p w14:paraId="3E6C664B" w14:textId="77777777" w:rsidR="00E543F8" w:rsidRDefault="00E54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A9"/>
    <w:rsid w:val="000E0CC0"/>
    <w:rsid w:val="003B44E7"/>
    <w:rsid w:val="003C796F"/>
    <w:rsid w:val="003D765B"/>
    <w:rsid w:val="004A3F9B"/>
    <w:rsid w:val="005F4D19"/>
    <w:rsid w:val="00630DBD"/>
    <w:rsid w:val="006D2A97"/>
    <w:rsid w:val="00771E39"/>
    <w:rsid w:val="008148CD"/>
    <w:rsid w:val="008D2EBB"/>
    <w:rsid w:val="00925055"/>
    <w:rsid w:val="00C00EF7"/>
    <w:rsid w:val="00D60558"/>
    <w:rsid w:val="00D724A9"/>
    <w:rsid w:val="00E543F8"/>
    <w:rsid w:val="00E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6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E39"/>
  </w:style>
  <w:style w:type="paragraph" w:styleId="a5">
    <w:name w:val="footer"/>
    <w:basedOn w:val="a"/>
    <w:link w:val="a6"/>
    <w:uiPriority w:val="99"/>
    <w:unhideWhenUsed/>
    <w:rsid w:val="0077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E39"/>
  </w:style>
  <w:style w:type="paragraph" w:styleId="a7">
    <w:name w:val="List Paragraph"/>
    <w:basedOn w:val="a"/>
    <w:uiPriority w:val="34"/>
    <w:qFormat/>
    <w:rsid w:val="000E0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E39"/>
  </w:style>
  <w:style w:type="paragraph" w:styleId="a5">
    <w:name w:val="footer"/>
    <w:basedOn w:val="a"/>
    <w:link w:val="a6"/>
    <w:uiPriority w:val="99"/>
    <w:unhideWhenUsed/>
    <w:rsid w:val="0077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E39"/>
  </w:style>
  <w:style w:type="paragraph" w:styleId="a7">
    <w:name w:val="List Paragraph"/>
    <w:basedOn w:val="a"/>
    <w:uiPriority w:val="34"/>
    <w:qFormat/>
    <w:rsid w:val="000E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8BE9-2D11-4C3B-875B-344F2844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Аносова Наталья Леонидовна</dc:creator>
  <cp:lastModifiedBy>школа</cp:lastModifiedBy>
  <cp:revision>2</cp:revision>
  <dcterms:created xsi:type="dcterms:W3CDTF">2024-12-02T07:26:00Z</dcterms:created>
  <dcterms:modified xsi:type="dcterms:W3CDTF">2024-12-02T07:26:00Z</dcterms:modified>
</cp:coreProperties>
</file>